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EF6829">
        <w:rPr>
          <w:rFonts w:ascii="Humanst521 BT" w:hAnsi="Humanst521 BT" w:cs="Tahoma"/>
          <w:b/>
          <w:bCs/>
          <w:sz w:val="24"/>
          <w:szCs w:val="24"/>
          <w:lang w:val="es-ES"/>
        </w:rPr>
        <w:t>995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5E178A">
        <w:rPr>
          <w:rFonts w:ascii="Humanst521 BT" w:hAnsi="Humanst521 BT" w:cs="Tahoma"/>
          <w:sz w:val="24"/>
          <w:szCs w:val="24"/>
          <w:lang w:val="es-ES"/>
        </w:rPr>
        <w:t>12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5E178A">
        <w:rPr>
          <w:rFonts w:ascii="Humanst521 BT" w:hAnsi="Humanst521 BT" w:cs="Tahoma"/>
          <w:sz w:val="24"/>
          <w:szCs w:val="24"/>
          <w:lang w:val="es-ES"/>
        </w:rPr>
        <w:t>novie</w:t>
      </w:r>
      <w:r w:rsidR="00EF786C">
        <w:rPr>
          <w:rFonts w:ascii="Humanst521 BT" w:hAnsi="Humanst521 BT" w:cs="Tahoma"/>
          <w:sz w:val="24"/>
          <w:szCs w:val="24"/>
          <w:lang w:val="es-ES"/>
        </w:rPr>
        <w:t>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  <w:r w:rsidR="003D2159">
        <w:rPr>
          <w:rFonts w:ascii="Humanst521 BT" w:hAnsi="Humanst521 BT" w:cs="Tahoma"/>
          <w:sz w:val="24"/>
          <w:szCs w:val="24"/>
          <w:lang w:val="es-ES"/>
        </w:rPr>
        <w:t>.</w:t>
      </w: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</w:rPr>
      </w:pPr>
    </w:p>
    <w:p w:rsidR="00101BC1" w:rsidRPr="00784F2A" w:rsidRDefault="00101BC1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F6829">
        <w:rPr>
          <w:rFonts w:ascii="Humanst521 BT" w:hAnsi="Humanst521 BT"/>
          <w:sz w:val="24"/>
          <w:szCs w:val="24"/>
          <w:lang w:val="es-ES"/>
        </w:rPr>
        <w:t>11</w:t>
      </w:r>
      <w:r w:rsidR="00EB3E8B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EF6829">
        <w:rPr>
          <w:rFonts w:ascii="Humanst521 BT" w:hAnsi="Humanst521 BT"/>
          <w:sz w:val="24"/>
          <w:szCs w:val="24"/>
          <w:lang w:val="es-ES"/>
        </w:rPr>
        <w:t>noviem</w:t>
      </w:r>
      <w:r w:rsidR="00EF786C">
        <w:rPr>
          <w:rFonts w:ascii="Humanst521 BT" w:hAnsi="Humanst521 BT"/>
          <w:sz w:val="24"/>
          <w:szCs w:val="24"/>
          <w:lang w:val="es-ES"/>
        </w:rPr>
        <w:t>bre</w:t>
      </w:r>
      <w:r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EF786C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EF6829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EF786C">
        <w:rPr>
          <w:rFonts w:ascii="Humanst521 BT" w:hAnsi="Humanst521 BT"/>
          <w:b/>
          <w:bCs/>
          <w:sz w:val="24"/>
          <w:szCs w:val="24"/>
          <w:lang w:val="es-ES"/>
        </w:rPr>
        <w:t>0</w:t>
      </w:r>
      <w:r w:rsidR="00597201">
        <w:rPr>
          <w:rFonts w:ascii="Humanst521 BT" w:hAnsi="Humanst521 BT"/>
          <w:sz w:val="24"/>
          <w:szCs w:val="24"/>
          <w:lang w:val="es-ES"/>
        </w:rPr>
        <w:t>,</w:t>
      </w:r>
      <w:r w:rsidR="00A1261F">
        <w:rPr>
          <w:rFonts w:ascii="Humanst521 BT" w:hAnsi="Humanst521 BT"/>
          <w:sz w:val="24"/>
          <w:szCs w:val="24"/>
          <w:lang w:val="es-ES"/>
        </w:rPr>
        <w:t xml:space="preserve"> </w:t>
      </w:r>
      <w:r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EF6829" w:rsidRDefault="0033477F" w:rsidP="00EF6829">
      <w:pPr>
        <w:jc w:val="both"/>
      </w:pPr>
      <w:r w:rsidRPr="00284F59">
        <w:rPr>
          <w:rFonts w:ascii="Humanst521 BT" w:hAnsi="Humanst521 BT"/>
          <w:color w:val="000000" w:themeColor="text1"/>
          <w:sz w:val="24"/>
          <w:szCs w:val="24"/>
        </w:rPr>
        <w:t>La respuesta a su solicitud se encuentra ubicada en el portal electrónico de nuestra página de internet, en la siguiente liga:</w:t>
      </w:r>
      <w:r w:rsidR="00EB3E8B" w:rsidRPr="00EB3E8B">
        <w:t xml:space="preserve"> </w:t>
      </w:r>
      <w:hyperlink r:id="rId5" w:history="1">
        <w:r w:rsidR="00EF6829" w:rsidRPr="005E178A">
          <w:rPr>
            <w:rStyle w:val="Hipervnculo"/>
            <w:rFonts w:ascii="Humanst521 BT" w:hAnsi="Humanst521 BT"/>
          </w:rPr>
          <w:t>http://www.iepcbc.org.mx/transparencia/Fraccion%20VII.pdf</w:t>
        </w:r>
      </w:hyperlink>
      <w:r w:rsidR="00EF6829" w:rsidRPr="005E178A">
        <w:rPr>
          <w:rFonts w:ascii="Humanst521 BT" w:hAnsi="Humanst521 BT"/>
        </w:rPr>
        <w:t>.</w:t>
      </w:r>
    </w:p>
    <w:p w:rsidR="00FC466C" w:rsidRDefault="00FC466C" w:rsidP="00EF6829">
      <w:pPr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6" w:history="1">
        <w:r w:rsidRPr="00BB470E">
          <w:rPr>
            <w:rStyle w:val="Hipervnculo"/>
            <w:rFonts w:ascii="Humanst521 BT" w:hAnsi="Humanst521 BT"/>
            <w:sz w:val="24"/>
            <w:szCs w:val="24"/>
            <w:lang w:val="es-ES"/>
          </w:rPr>
          <w:t>http://itaipbc.org.mx/index.php/accesoalainformacionpublica/interponerrecursoderevision</w:t>
        </w:r>
      </w:hyperlink>
      <w:r>
        <w:rPr>
          <w:rFonts w:ascii="Humanst521 BT" w:hAnsi="Humanst521 BT"/>
          <w:sz w:val="24"/>
          <w:szCs w:val="24"/>
          <w:lang w:val="es-ES"/>
        </w:rPr>
        <w:t>.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FC466C" w:rsidRDefault="00FC466C" w:rsidP="00FC466C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FC466C" w:rsidRDefault="00FC466C" w:rsidP="00E505BD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E505BD" w:rsidRDefault="00E505BD" w:rsidP="00E505BD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E505BD" w:rsidRDefault="00E505BD" w:rsidP="00E505BD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FC466C" w:rsidRPr="00E505BD" w:rsidRDefault="00E505BD" w:rsidP="00E505BD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LIC. JAVIER CASTRO CONKLEN</w:t>
      </w:r>
    </w:p>
    <w:p w:rsidR="00FC466C" w:rsidRDefault="00FC466C" w:rsidP="00FC466C">
      <w:pPr>
        <w:jc w:val="center"/>
      </w:pPr>
      <w:r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p w:rsidR="005E5610" w:rsidRPr="00FC466C" w:rsidRDefault="005E5610" w:rsidP="00FC466C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</w:rPr>
      </w:pPr>
    </w:p>
    <w:sectPr w:rsidR="005E5610" w:rsidRPr="00FC466C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1343F"/>
    <w:rsid w:val="0002485D"/>
    <w:rsid w:val="000318C3"/>
    <w:rsid w:val="00034226"/>
    <w:rsid w:val="00047366"/>
    <w:rsid w:val="0005260F"/>
    <w:rsid w:val="00084BE6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1BC1"/>
    <w:rsid w:val="001051D6"/>
    <w:rsid w:val="00110323"/>
    <w:rsid w:val="001256CE"/>
    <w:rsid w:val="00130295"/>
    <w:rsid w:val="0014438A"/>
    <w:rsid w:val="00160C8D"/>
    <w:rsid w:val="0016376C"/>
    <w:rsid w:val="001644FE"/>
    <w:rsid w:val="0019477C"/>
    <w:rsid w:val="001B1E0D"/>
    <w:rsid w:val="001D0EEA"/>
    <w:rsid w:val="0020063D"/>
    <w:rsid w:val="002314FB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37ADD"/>
    <w:rsid w:val="00351973"/>
    <w:rsid w:val="00361B3E"/>
    <w:rsid w:val="00362FB7"/>
    <w:rsid w:val="00380725"/>
    <w:rsid w:val="0038461D"/>
    <w:rsid w:val="003903A2"/>
    <w:rsid w:val="003A654D"/>
    <w:rsid w:val="003D1966"/>
    <w:rsid w:val="003D2159"/>
    <w:rsid w:val="00400F15"/>
    <w:rsid w:val="004046DC"/>
    <w:rsid w:val="00406041"/>
    <w:rsid w:val="004209D4"/>
    <w:rsid w:val="0042675E"/>
    <w:rsid w:val="00447698"/>
    <w:rsid w:val="0044776B"/>
    <w:rsid w:val="00452A2C"/>
    <w:rsid w:val="00454D38"/>
    <w:rsid w:val="004659C1"/>
    <w:rsid w:val="00482017"/>
    <w:rsid w:val="00492672"/>
    <w:rsid w:val="004969BB"/>
    <w:rsid w:val="004A7BD1"/>
    <w:rsid w:val="004B5035"/>
    <w:rsid w:val="004D2F70"/>
    <w:rsid w:val="004D734E"/>
    <w:rsid w:val="004E213A"/>
    <w:rsid w:val="004E7C34"/>
    <w:rsid w:val="004F23F5"/>
    <w:rsid w:val="004F27B9"/>
    <w:rsid w:val="0050090A"/>
    <w:rsid w:val="005016B8"/>
    <w:rsid w:val="0050615B"/>
    <w:rsid w:val="00523551"/>
    <w:rsid w:val="00523C92"/>
    <w:rsid w:val="00526097"/>
    <w:rsid w:val="00543EE1"/>
    <w:rsid w:val="00550100"/>
    <w:rsid w:val="005536C2"/>
    <w:rsid w:val="005802F4"/>
    <w:rsid w:val="00586F9E"/>
    <w:rsid w:val="00591A0B"/>
    <w:rsid w:val="00593295"/>
    <w:rsid w:val="005946FB"/>
    <w:rsid w:val="00597201"/>
    <w:rsid w:val="005A202A"/>
    <w:rsid w:val="005E178A"/>
    <w:rsid w:val="005E5610"/>
    <w:rsid w:val="00603273"/>
    <w:rsid w:val="00603DC7"/>
    <w:rsid w:val="00610CCF"/>
    <w:rsid w:val="006259AF"/>
    <w:rsid w:val="00641114"/>
    <w:rsid w:val="00671E83"/>
    <w:rsid w:val="00674566"/>
    <w:rsid w:val="00685D3C"/>
    <w:rsid w:val="0069078F"/>
    <w:rsid w:val="00696BA3"/>
    <w:rsid w:val="006A1BEB"/>
    <w:rsid w:val="006D1F71"/>
    <w:rsid w:val="006D3EF2"/>
    <w:rsid w:val="006E6D92"/>
    <w:rsid w:val="006F093F"/>
    <w:rsid w:val="006F24B9"/>
    <w:rsid w:val="006F449A"/>
    <w:rsid w:val="007162BD"/>
    <w:rsid w:val="007177E4"/>
    <w:rsid w:val="00724615"/>
    <w:rsid w:val="00724E9D"/>
    <w:rsid w:val="007374CC"/>
    <w:rsid w:val="007674D1"/>
    <w:rsid w:val="00783E6B"/>
    <w:rsid w:val="00784F2A"/>
    <w:rsid w:val="0079008B"/>
    <w:rsid w:val="00797CB3"/>
    <w:rsid w:val="007A1BA3"/>
    <w:rsid w:val="007B18D6"/>
    <w:rsid w:val="007B450D"/>
    <w:rsid w:val="007B5285"/>
    <w:rsid w:val="007D1432"/>
    <w:rsid w:val="007E6168"/>
    <w:rsid w:val="007F0C4A"/>
    <w:rsid w:val="008037BE"/>
    <w:rsid w:val="00816C46"/>
    <w:rsid w:val="00824891"/>
    <w:rsid w:val="0083005D"/>
    <w:rsid w:val="008311C2"/>
    <w:rsid w:val="00834614"/>
    <w:rsid w:val="00866745"/>
    <w:rsid w:val="008A29FD"/>
    <w:rsid w:val="008C7915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191"/>
    <w:rsid w:val="009B44AA"/>
    <w:rsid w:val="009C120C"/>
    <w:rsid w:val="009C3182"/>
    <w:rsid w:val="009D1C35"/>
    <w:rsid w:val="009D6505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20B8"/>
    <w:rsid w:val="00A6633C"/>
    <w:rsid w:val="00A748D3"/>
    <w:rsid w:val="00A7516F"/>
    <w:rsid w:val="00A77D09"/>
    <w:rsid w:val="00A974E2"/>
    <w:rsid w:val="00AA0FE2"/>
    <w:rsid w:val="00AC3911"/>
    <w:rsid w:val="00AD6F88"/>
    <w:rsid w:val="00AE42F4"/>
    <w:rsid w:val="00B31F51"/>
    <w:rsid w:val="00B420E7"/>
    <w:rsid w:val="00B52054"/>
    <w:rsid w:val="00B61ACF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CF74C6"/>
    <w:rsid w:val="00D06504"/>
    <w:rsid w:val="00D1409D"/>
    <w:rsid w:val="00D14F4C"/>
    <w:rsid w:val="00D1666E"/>
    <w:rsid w:val="00D32863"/>
    <w:rsid w:val="00D64099"/>
    <w:rsid w:val="00D741AA"/>
    <w:rsid w:val="00D75EF0"/>
    <w:rsid w:val="00D770D6"/>
    <w:rsid w:val="00D80499"/>
    <w:rsid w:val="00D83F36"/>
    <w:rsid w:val="00D90BF7"/>
    <w:rsid w:val="00DC43CC"/>
    <w:rsid w:val="00DC7F11"/>
    <w:rsid w:val="00DE5C09"/>
    <w:rsid w:val="00E12BB4"/>
    <w:rsid w:val="00E1688A"/>
    <w:rsid w:val="00E23628"/>
    <w:rsid w:val="00E477FD"/>
    <w:rsid w:val="00E505BD"/>
    <w:rsid w:val="00E50D96"/>
    <w:rsid w:val="00E62477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EF6829"/>
    <w:rsid w:val="00EF786C"/>
    <w:rsid w:val="00F12819"/>
    <w:rsid w:val="00F277E9"/>
    <w:rsid w:val="00F37DB0"/>
    <w:rsid w:val="00F42398"/>
    <w:rsid w:val="00F47A93"/>
    <w:rsid w:val="00F651D1"/>
    <w:rsid w:val="00F724E1"/>
    <w:rsid w:val="00F9317C"/>
    <w:rsid w:val="00FA107F"/>
    <w:rsid w:val="00FA7072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deglobo">
    <w:name w:val="Balloon Text"/>
    <w:basedOn w:val="Normal"/>
    <w:link w:val="TextodegloboCar"/>
    <w:uiPriority w:val="99"/>
    <w:semiHidden/>
    <w:unhideWhenUsed/>
    <w:rsid w:val="00E6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477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accesoalainformacionpublica/interponerrecursoderevision" TargetMode="External"/><Relationship Id="rId5" Type="http://schemas.openxmlformats.org/officeDocument/2006/relationships/hyperlink" Target="http://www.iepcbc.org.mx/transparencia/Fraccion%20V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54</cp:revision>
  <cp:lastPrinted>2013-09-03T18:26:00Z</cp:lastPrinted>
  <dcterms:created xsi:type="dcterms:W3CDTF">2013-01-29T03:28:00Z</dcterms:created>
  <dcterms:modified xsi:type="dcterms:W3CDTF">2013-12-24T19:24:00Z</dcterms:modified>
</cp:coreProperties>
</file>